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B0" w:rsidRDefault="000C65B0" w:rsidP="000C65B0">
      <w:pPr>
        <w:rPr>
          <w:rFonts w:ascii="Algerian" w:hAnsi="Algerian"/>
          <w:color w:val="FFFFFF" w:themeColor="background1"/>
          <w:sz w:val="40"/>
          <w:szCs w:val="4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919480</wp:posOffset>
                </wp:positionV>
                <wp:extent cx="1952625" cy="3905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771F2" id="Rectángulo 3" o:spid="_x0000_s1026" style="position:absolute;margin-left:131.7pt;margin-top:72.4pt;width:153.75pt;height:30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" fillcolor="#5b9bd5 [3204]" strokecolor="#1f4d78 [1604]" strokeweight="1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433705</wp:posOffset>
                </wp:positionV>
                <wp:extent cx="0" cy="409575"/>
                <wp:effectExtent l="76200" t="0" r="57150" b="4762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0736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208.95pt;margin-top:34.15pt;width:0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-147320</wp:posOffset>
                </wp:positionV>
                <wp:extent cx="4000500" cy="5810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5B0" w:rsidRPr="000C65B0" w:rsidRDefault="000C65B0" w:rsidP="000C65B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" o:spid="_x0000_s1026" style="position:absolute;margin-left:0;margin-top:-11.6pt;width:315pt;height:45.7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" fillcolor="#5b9bd5 [3204]" strokecolor="#1f4d78 [1604]" strokeweight="1pt">
                <v:textbox>
                  <w:txbxContent>
                    <w:p w:rsidR="000C65B0" w:rsidRPr="000C65B0" w:rsidRDefault="000C65B0" w:rsidP="000C65B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                  </w:t>
      </w:r>
      <w:r>
        <w:rPr>
          <w:rFonts w:ascii="Algerian" w:hAnsi="Algerian"/>
          <w:color w:val="FFFFFF" w:themeColor="background1"/>
          <w:sz w:val="40"/>
          <w:szCs w:val="40"/>
        </w:rPr>
        <w:t>La educación del consumo</w:t>
      </w:r>
    </w:p>
    <w:p w:rsidR="000C65B0" w:rsidRDefault="000C65B0" w:rsidP="000C65B0">
      <w:pPr>
        <w:rPr>
          <w:rFonts w:ascii="Algerian" w:hAnsi="Algerian"/>
          <w:color w:val="FFFFFF" w:themeColor="background1"/>
          <w:sz w:val="40"/>
          <w:szCs w:val="40"/>
        </w:rPr>
      </w:pPr>
    </w:p>
    <w:p w:rsidR="000C65B0" w:rsidRDefault="000C65B0" w:rsidP="000C65B0">
      <w:pPr>
        <w:rPr>
          <w:rFonts w:ascii="Algerian" w:hAnsi="Algerian"/>
          <w:color w:val="FFFFFF" w:themeColor="background1"/>
          <w:sz w:val="40"/>
          <w:szCs w:val="40"/>
        </w:rPr>
      </w:pPr>
      <w:r>
        <w:rPr>
          <w:rFonts w:ascii="Algerian" w:hAnsi="Algerian"/>
          <w:noProof/>
          <w:color w:val="FFFFFF" w:themeColor="background1"/>
          <w:sz w:val="40"/>
          <w:szCs w:val="40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48F31" wp14:editId="1776070C">
                <wp:simplePos x="0" y="0"/>
                <wp:positionH relativeFrom="column">
                  <wp:posOffset>2644140</wp:posOffset>
                </wp:positionH>
                <wp:positionV relativeFrom="paragraph">
                  <wp:posOffset>383540</wp:posOffset>
                </wp:positionV>
                <wp:extent cx="0" cy="257175"/>
                <wp:effectExtent l="76200" t="0" r="57150" b="4762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A2DB5" id="Conector recto de flecha 4" o:spid="_x0000_s1026" type="#_x0000_t32" style="position:absolute;margin-left:208.2pt;margin-top:30.2pt;width:0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lgerian" w:hAnsi="Algerian"/>
          <w:color w:val="FFFFFF" w:themeColor="background1"/>
          <w:sz w:val="40"/>
          <w:szCs w:val="40"/>
        </w:rPr>
        <w:t>Fhe9hvhffgf     ¿Qué es?</w:t>
      </w:r>
      <w:r w:rsidRPr="000C65B0">
        <w:rPr>
          <w:rFonts w:ascii="Algerian" w:hAnsi="Algerian"/>
          <w:color w:val="FFFFFF" w:themeColor="background1"/>
          <w:sz w:val="40"/>
          <w:szCs w:val="40"/>
        </w:rPr>
        <w:t xml:space="preserve"> </w:t>
      </w:r>
    </w:p>
    <w:p w:rsidR="000C65B0" w:rsidRPr="005000BF" w:rsidRDefault="005000BF" w:rsidP="000C65B0">
      <w:pPr>
        <w:rPr>
          <w:rFonts w:ascii="Algerian" w:hAnsi="Algerian"/>
          <w:color w:val="FFFFFF" w:themeColor="background1"/>
          <w:sz w:val="24"/>
          <w:szCs w:val="24"/>
        </w:rPr>
      </w:pPr>
      <w:r>
        <w:rPr>
          <w:rFonts w:ascii="Algerian" w:hAnsi="Algerian"/>
          <w:noProof/>
          <w:color w:val="FFFFFF" w:themeColor="background1"/>
          <w:sz w:val="40"/>
          <w:szCs w:val="40"/>
          <w:lang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8852B5" wp14:editId="5CD9E5D5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5781675" cy="19145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39D5E" id="Rectángulo 5" o:spid="_x0000_s1026" style="position:absolute;margin-left:404.05pt;margin-top:21.45pt;width:455.25pt;height:150.7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" fillcolor="#5b9bd5 [3204]" strokecolor="#1f4d78 [1604]" strokeweight="1pt">
                <w10:wrap anchorx="margin"/>
              </v:rect>
            </w:pict>
          </mc:Fallback>
        </mc:AlternateContent>
      </w:r>
    </w:p>
    <w:p w:rsidR="005000BF" w:rsidRDefault="005000BF" w:rsidP="000C65B0">
      <w:pPr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7A7D2" wp14:editId="4A0E09B7">
                <wp:simplePos x="0" y="0"/>
                <wp:positionH relativeFrom="column">
                  <wp:posOffset>2626996</wp:posOffset>
                </wp:positionH>
                <wp:positionV relativeFrom="paragraph">
                  <wp:posOffset>1877694</wp:posOffset>
                </wp:positionV>
                <wp:extent cx="45719" cy="295275"/>
                <wp:effectExtent l="57150" t="0" r="50165" b="476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E8F2" id="Conector recto de flecha 6" o:spid="_x0000_s1026" type="#_x0000_t32" style="position:absolute;margin-left:206.85pt;margin-top:147.85pt;width:3.6pt;height:23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C65B0" w:rsidRPr="005000B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C65B0" w:rsidRPr="005000BF">
        <w:rPr>
          <w:sz w:val="24"/>
          <w:szCs w:val="24"/>
        </w:rPr>
        <w:t>L</w:t>
      </w:r>
      <w:r w:rsidR="000C65B0" w:rsidRPr="005000BF">
        <w:rPr>
          <w:color w:val="000000" w:themeColor="text1"/>
          <w:sz w:val="24"/>
          <w:szCs w:val="24"/>
        </w:rPr>
        <w:t xml:space="preserve">a educación del consumidor es una actividad permanente por la que se pretende </w:t>
      </w:r>
      <w:r w:rsidR="000C65B0" w:rsidRPr="005000BF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conseguir</w:t>
      </w:r>
      <w:r w:rsidR="000C65B0" w:rsidRPr="005000BF">
        <w:rPr>
          <w:color w:val="000000" w:themeColor="text1"/>
          <w:sz w:val="24"/>
          <w:szCs w:val="24"/>
        </w:rPr>
        <w:t xml:space="preserve"> </w:t>
      </w:r>
      <w:r w:rsidR="000C65B0" w:rsidRPr="005000BF">
        <w:rPr>
          <w:color w:val="000000" w:themeColor="text1"/>
          <w:sz w:val="24"/>
          <w:szCs w:val="24"/>
        </w:rPr>
        <w:t>personas libres, conscientes, críticas, solidarias, responsabl</w:t>
      </w:r>
      <w:r>
        <w:rPr>
          <w:color w:val="000000" w:themeColor="text1"/>
          <w:sz w:val="24"/>
          <w:szCs w:val="24"/>
        </w:rPr>
        <w:t>es, comprometidas con su entorno</w:t>
      </w:r>
      <w:r w:rsidRPr="005000BF">
        <w:rPr>
          <w:color w:val="000000" w:themeColor="text1"/>
          <w:sz w:val="24"/>
          <w:szCs w:val="24"/>
        </w:rPr>
        <w:t xml:space="preserve"> </w:t>
      </w:r>
      <w:r w:rsidR="000C65B0" w:rsidRPr="005000BF">
        <w:rPr>
          <w:color w:val="000000" w:themeColor="text1"/>
          <w:sz w:val="24"/>
          <w:szCs w:val="24"/>
        </w:rPr>
        <w:t>medioambiental, conocedoras de sus derechos y preparadas para asu</w:t>
      </w:r>
      <w:r>
        <w:rPr>
          <w:color w:val="000000" w:themeColor="text1"/>
          <w:sz w:val="24"/>
          <w:szCs w:val="24"/>
        </w:rPr>
        <w:t xml:space="preserve">mir sus responsabilidades en un </w:t>
      </w:r>
      <w:r w:rsidR="000C65B0" w:rsidRPr="005000BF">
        <w:rPr>
          <w:color w:val="000000" w:themeColor="text1"/>
          <w:sz w:val="24"/>
          <w:szCs w:val="24"/>
        </w:rPr>
        <w:t>mundo globalizado en cambio permanente, generador de desig</w:t>
      </w:r>
      <w:r>
        <w:rPr>
          <w:color w:val="000000" w:themeColor="text1"/>
          <w:sz w:val="24"/>
          <w:szCs w:val="24"/>
        </w:rPr>
        <w:t>ualdades y desequilibrios. Esta</w:t>
      </w:r>
      <w:r w:rsidRPr="005000BF">
        <w:rPr>
          <w:color w:val="000000" w:themeColor="text1"/>
          <w:sz w:val="24"/>
          <w:szCs w:val="24"/>
        </w:rPr>
        <w:t xml:space="preserve"> </w:t>
      </w:r>
      <w:r w:rsidR="000C65B0" w:rsidRPr="005000BF">
        <w:rPr>
          <w:color w:val="000000" w:themeColor="text1"/>
          <w:sz w:val="24"/>
          <w:szCs w:val="24"/>
        </w:rPr>
        <w:t>educación significa crear un pensamiento crítico e independiente, crear personas concienciadas que reflexionen seriamente sobre las decisiones que toman en el mundo ma</w:t>
      </w:r>
      <w:r>
        <w:rPr>
          <w:color w:val="000000" w:themeColor="text1"/>
          <w:sz w:val="24"/>
          <w:szCs w:val="24"/>
        </w:rPr>
        <w:t>terial y sobre cómo les afectan</w:t>
      </w:r>
      <w:r w:rsidRPr="005000BF">
        <w:rPr>
          <w:color w:val="000000" w:themeColor="text1"/>
          <w:sz w:val="24"/>
          <w:szCs w:val="24"/>
        </w:rPr>
        <w:t xml:space="preserve"> </w:t>
      </w:r>
      <w:r w:rsidR="000C65B0" w:rsidRPr="005000BF">
        <w:rPr>
          <w:color w:val="000000" w:themeColor="text1"/>
          <w:sz w:val="24"/>
          <w:szCs w:val="24"/>
        </w:rPr>
        <w:t xml:space="preserve">estas decisiones a ellos, a otras personas y al medioambiente. La educación del consumidor abarca </w:t>
      </w:r>
      <w:r w:rsidRPr="005000BF">
        <w:rPr>
          <w:color w:val="000000" w:themeColor="text1"/>
          <w:sz w:val="24"/>
          <w:szCs w:val="24"/>
        </w:rPr>
        <w:t xml:space="preserve">m            </w:t>
      </w:r>
      <w:r w:rsidR="000C65B0" w:rsidRPr="005000BF">
        <w:rPr>
          <w:color w:val="000000" w:themeColor="text1"/>
          <w:sz w:val="24"/>
          <w:szCs w:val="24"/>
        </w:rPr>
        <w:t>actitudes, conocimientos relacionados con el funcio</w:t>
      </w:r>
      <w:r>
        <w:rPr>
          <w:color w:val="000000" w:themeColor="text1"/>
          <w:sz w:val="24"/>
          <w:szCs w:val="24"/>
        </w:rPr>
        <w:t>namiento de la sociedad actual.</w:t>
      </w:r>
    </w:p>
    <w:p w:rsidR="005000BF" w:rsidRDefault="005000BF" w:rsidP="000C65B0">
      <w:pPr>
        <w:rPr>
          <w:color w:val="000000" w:themeColor="text1"/>
          <w:sz w:val="24"/>
          <w:szCs w:val="24"/>
        </w:rPr>
      </w:pPr>
    </w:p>
    <w:p w:rsidR="005000BF" w:rsidRDefault="005000BF" w:rsidP="000C65B0">
      <w:pPr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C30132" wp14:editId="6011E3D5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3000375" cy="5619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7270F" id="Rectángulo 7" o:spid="_x0000_s1026" style="position:absolute;margin-left:0;margin-top:11.25pt;width:236.25pt;height:44.25pt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" fillcolor="#5b9bd5 [3204]" strokecolor="#1f4d78 [1604]" strokeweight="1pt">
                <w10:wrap anchorx="margin"/>
              </v:rect>
            </w:pict>
          </mc:Fallback>
        </mc:AlternateContent>
      </w:r>
    </w:p>
    <w:p w:rsidR="005000BF" w:rsidRDefault="005000BF" w:rsidP="000C65B0">
      <w:pPr>
        <w:rPr>
          <w:rFonts w:ascii="Algerian" w:hAnsi="Algerian"/>
          <w:color w:val="FFFFFF" w:themeColor="background1"/>
          <w:sz w:val="40"/>
          <w:szCs w:val="40"/>
        </w:rPr>
      </w:pPr>
      <w:r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7C033" wp14:editId="7AD54628">
                <wp:simplePos x="0" y="0"/>
                <wp:positionH relativeFrom="column">
                  <wp:posOffset>-461010</wp:posOffset>
                </wp:positionH>
                <wp:positionV relativeFrom="paragraph">
                  <wp:posOffset>926465</wp:posOffset>
                </wp:positionV>
                <wp:extent cx="0" cy="342900"/>
                <wp:effectExtent l="76200" t="0" r="76200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9C23D" id="Conector recto de flecha 10" o:spid="_x0000_s1026" type="#_x0000_t32" style="position:absolute;margin-left:-36.3pt;margin-top:72.95pt;width:0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1605E" wp14:editId="610AEF75">
                <wp:simplePos x="0" y="0"/>
                <wp:positionH relativeFrom="column">
                  <wp:posOffset>-451485</wp:posOffset>
                </wp:positionH>
                <wp:positionV relativeFrom="paragraph">
                  <wp:posOffset>916940</wp:posOffset>
                </wp:positionV>
                <wp:extent cx="6696075" cy="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785F2" id="Conector recto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55pt,72.2pt" to="491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13843" wp14:editId="0D285D9A">
                <wp:simplePos x="0" y="0"/>
                <wp:positionH relativeFrom="column">
                  <wp:posOffset>2748915</wp:posOffset>
                </wp:positionH>
                <wp:positionV relativeFrom="paragraph">
                  <wp:posOffset>393065</wp:posOffset>
                </wp:positionV>
                <wp:extent cx="0" cy="314325"/>
                <wp:effectExtent l="76200" t="0" r="57150" b="476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D58B0" id="Conector recto de flecha 8" o:spid="_x0000_s1026" type="#_x0000_t32" style="position:absolute;margin-left:216.45pt;margin-top:30.95pt;width:0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color w:val="000000" w:themeColor="text1"/>
          <w:sz w:val="24"/>
          <w:szCs w:val="24"/>
        </w:rPr>
        <w:t xml:space="preserve">                                          </w:t>
      </w:r>
      <w:r>
        <w:rPr>
          <w:rFonts w:ascii="Algerian" w:hAnsi="Algerian"/>
          <w:color w:val="FFFFFF" w:themeColor="background1"/>
          <w:sz w:val="40"/>
          <w:szCs w:val="40"/>
        </w:rPr>
        <w:t>Se divide en 5 partes</w:t>
      </w:r>
    </w:p>
    <w:p w:rsidR="005000BF" w:rsidRDefault="005000BF" w:rsidP="000C65B0">
      <w:pPr>
        <w:rPr>
          <w:rFonts w:ascii="Algerian" w:hAnsi="Algerian"/>
          <w:color w:val="FFFFFF" w:themeColor="background1"/>
          <w:sz w:val="40"/>
          <w:szCs w:val="40"/>
        </w:rPr>
      </w:pPr>
      <w:r>
        <w:rPr>
          <w:rFonts w:ascii="Algerian" w:hAnsi="Algerian"/>
          <w:noProof/>
          <w:color w:val="FFFFFF" w:themeColor="background1"/>
          <w:sz w:val="40"/>
          <w:szCs w:val="40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B88C7" wp14:editId="49DB1E19">
                <wp:simplePos x="0" y="0"/>
                <wp:positionH relativeFrom="column">
                  <wp:posOffset>1624965</wp:posOffset>
                </wp:positionH>
                <wp:positionV relativeFrom="paragraph">
                  <wp:posOffset>453390</wp:posOffset>
                </wp:positionV>
                <wp:extent cx="0" cy="276225"/>
                <wp:effectExtent l="76200" t="0" r="57150" b="476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1F5F9" id="Conector recto de flecha 12" o:spid="_x0000_s1026" type="#_x0000_t32" style="position:absolute;margin-left:127.95pt;margin-top:35.7pt;width:0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lgerian" w:hAnsi="Algerian"/>
          <w:color w:val="FFFFFF" w:themeColor="background1"/>
          <w:sz w:val="40"/>
          <w:szCs w:val="40"/>
        </w:rPr>
        <w:t xml:space="preserve">                                                                                                                             </w:t>
      </w:r>
    </w:p>
    <w:p w:rsidR="005000BF" w:rsidRDefault="00F27DEF" w:rsidP="000C65B0">
      <w:pPr>
        <w:rPr>
          <w:rFonts w:asciiTheme="majorHAnsi" w:hAnsiTheme="majorHAnsi" w:cstheme="majorHAnsi"/>
          <w:color w:val="000000" w:themeColor="text1"/>
        </w:rPr>
      </w:pPr>
      <w:r>
        <w:rPr>
          <w:rFonts w:ascii="Algerian" w:hAnsi="Algerian"/>
          <w:color w:val="FFFFFF" w:themeColor="background1"/>
          <w:sz w:val="40"/>
          <w:szCs w:val="40"/>
        </w:rPr>
        <w:t xml:space="preserve">                 </w:t>
      </w:r>
    </w:p>
    <w:p w:rsidR="00F27DEF" w:rsidRDefault="00F27DEF" w:rsidP="00F27DEF">
      <w:pPr>
        <w:tabs>
          <w:tab w:val="left" w:pos="1740"/>
        </w:tabs>
      </w:pPr>
      <w:r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FD21135" wp14:editId="28EAFA31">
                <wp:simplePos x="0" y="0"/>
                <wp:positionH relativeFrom="column">
                  <wp:posOffset>-956310</wp:posOffset>
                </wp:positionH>
                <wp:positionV relativeFrom="paragraph">
                  <wp:posOffset>171450</wp:posOffset>
                </wp:positionV>
                <wp:extent cx="7496175" cy="346710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3467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DEF" w:rsidRDefault="005000BF" w:rsidP="005000BF">
                            <w:pPr>
                              <w:rPr>
                                <w:color w:val="000000" w:themeColor="text1"/>
                              </w:rPr>
                            </w:pPr>
                            <w:r w:rsidRPr="005000BF">
                              <w:rPr>
                                <w:color w:val="000000" w:themeColor="text1"/>
                              </w:rPr>
                              <w:t xml:space="preserve">- Conducta del consumidor: En la que se enseña los factores importantes que pueden modelar tanto la conducta en general como la conducta de consumo. Acercamiento, análisis </w:t>
                            </w:r>
                            <w:r w:rsidR="00F27DEF">
                              <w:rPr>
                                <w:color w:val="000000" w:themeColor="text1"/>
                              </w:rPr>
                              <w:t>y reflexión sobre el significado</w:t>
                            </w:r>
                            <w:r w:rsidRPr="005000BF">
                              <w:rPr>
                                <w:color w:val="000000" w:themeColor="text1"/>
                              </w:rPr>
                              <w:t xml:space="preserve"> de bienestar, de las razones para definir una actitud personal frente al bienestar propio y una actitud crítica y analítica frente a las evaluaciones de bienestar de otras comunidades y sobre los medios para conseguir este bienestar para todo el mundo.</w:t>
                            </w:r>
                          </w:p>
                          <w:p w:rsidR="00F27DEF" w:rsidRDefault="00F27DEF" w:rsidP="005000BF">
                            <w:r w:rsidRPr="00F27DEF">
                              <w:t xml:space="preserve"> </w:t>
                            </w:r>
                            <w:r>
                              <w:t>- Influencia en el consumo: Se centra en los métodos de marketing, valoraciones y actitudes sobre consumo y bienestar tienen la finalidad de inculcar en los alumnos una visión más profunda.</w:t>
                            </w:r>
                          </w:p>
                          <w:p w:rsidR="00F27DEF" w:rsidRDefault="005000BF" w:rsidP="005000BF">
                            <w:r w:rsidRPr="00F27DE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27DEF" w:rsidRPr="00F27DEF">
                              <w:rPr>
                                <w:color w:val="000000" w:themeColor="text1"/>
                              </w:rPr>
                              <w:t xml:space="preserve">- Consumo privado: Enseñanza en materia de economía privada con la finalidad de crear la capacidad de planear su propia economía y consumo en relación adecuada con sus necesidades y deseos y con los recursos y posibilidades disponibles. </w:t>
                            </w:r>
                          </w:p>
                          <w:p w:rsidR="00F27DEF" w:rsidRDefault="00F27DEF" w:rsidP="005000BF">
                            <w:r>
                              <w:t>- Política de consumo: Enseñanza de política socio-económica y de consumo, tiene la finalidad de despertar un conocimiento de los vínculos socio-económicos y las estructuras de responsabilidad y toma de decisiones que determinan las condiciones de producción, consumo y estilo de vida; condiciones que actúan en la distribución global de los recursos mundiales así como conocer la relación entre las condiciones de consumo con la producción y el deterioro ecológico con el agotamiento de los recursos.</w:t>
                            </w:r>
                          </w:p>
                          <w:p w:rsidR="005000BF" w:rsidRPr="00F27DEF" w:rsidRDefault="00F27DEF" w:rsidP="005000BF">
                            <w:r w:rsidRPr="00F27DEF">
                              <w:rPr>
                                <w:color w:val="000000" w:themeColor="text1"/>
                              </w:rPr>
                              <w:t>- Influencia del consumidor: Enseñanza sobre los derechos, obligaciones e influencia del consumidor. Pretende dar a conocer la capacidad de protección de sus intereses, participación en la toma de decisiones y utilización de canales</w:t>
                            </w:r>
                            <w:r>
                              <w:t>.</w:t>
                            </w:r>
                            <w:r w:rsidR="005000BF" w:rsidRPr="00F27DEF">
                              <w:t xml:space="preserve">                                                                </w:t>
                            </w:r>
                          </w:p>
                          <w:p w:rsidR="005000BF" w:rsidRPr="005000BF" w:rsidRDefault="005000BF" w:rsidP="005000BF">
                            <w:pPr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21135" id="Rectángulo 11" o:spid="_x0000_s1027" style="position:absolute;margin-left:-75.3pt;margin-top:13.5pt;width:590.25pt;height:273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" fillcolor="#5b9bd5 [3204]" strokecolor="#1f4d78 [1604]" strokeweight="1pt">
                <v:textbox>
                  <w:txbxContent>
                    <w:p w:rsidR="00F27DEF" w:rsidRDefault="005000BF" w:rsidP="005000BF">
                      <w:pPr>
                        <w:rPr>
                          <w:color w:val="000000" w:themeColor="text1"/>
                        </w:rPr>
                      </w:pPr>
                      <w:r w:rsidRPr="005000BF">
                        <w:rPr>
                          <w:color w:val="000000" w:themeColor="text1"/>
                        </w:rPr>
                        <w:t xml:space="preserve">- Conducta del consumidor: En la que se enseña los factores importantes que pueden modelar tanto la conducta en general como la conducta de consumo. Acercamiento, análisis </w:t>
                      </w:r>
                      <w:r w:rsidR="00F27DEF">
                        <w:rPr>
                          <w:color w:val="000000" w:themeColor="text1"/>
                        </w:rPr>
                        <w:t>y reflexión sobre el significado</w:t>
                      </w:r>
                      <w:r w:rsidRPr="005000BF">
                        <w:rPr>
                          <w:color w:val="000000" w:themeColor="text1"/>
                        </w:rPr>
                        <w:t xml:space="preserve"> de bienestar, de las razones para definir una actitud personal frente al bienestar propio y una actitud crítica y analítica frente a las evaluaciones de bienestar de otras comunidades y sobre los medios para conseguir este bienestar para todo el mundo.</w:t>
                      </w:r>
                    </w:p>
                    <w:p w:rsidR="00F27DEF" w:rsidRDefault="00F27DEF" w:rsidP="005000BF">
                      <w:r w:rsidRPr="00F27DEF">
                        <w:t xml:space="preserve"> </w:t>
                      </w:r>
                      <w:r>
                        <w:t>- Influencia en el consumo: Se centra en los métodos de marketing, valoraciones y actitudes sobre consumo y bienestar tienen la finalidad de inculcar en los alumnos una visión más profunda.</w:t>
                      </w:r>
                    </w:p>
                    <w:p w:rsidR="00F27DEF" w:rsidRDefault="005000BF" w:rsidP="005000BF">
                      <w:r w:rsidRPr="00F27DEF">
                        <w:rPr>
                          <w:color w:val="000000" w:themeColor="text1"/>
                        </w:rPr>
                        <w:t xml:space="preserve"> </w:t>
                      </w:r>
                      <w:r w:rsidR="00F27DEF" w:rsidRPr="00F27DEF">
                        <w:rPr>
                          <w:color w:val="000000" w:themeColor="text1"/>
                        </w:rPr>
                        <w:t xml:space="preserve">- Consumo privado: Enseñanza en materia de economía privada con la finalidad de crear la capacidad de planear su propia economía y consumo en relación adecuada con sus necesidades y deseos y con los recursos y posibilidades disponibles. </w:t>
                      </w:r>
                    </w:p>
                    <w:p w:rsidR="00F27DEF" w:rsidRDefault="00F27DEF" w:rsidP="005000BF">
                      <w:r>
                        <w:t>- Política de consumo: Enseñanza de política socio-económica y de consumo, tiene la finalidad de despertar un conocimiento de los vínculos socio-económicos y las estructuras de responsabilidad y toma de decisiones que determinan las condiciones de producción, consumo y estilo de vida; condiciones que actúan en la distribución global de los recursos mundiales así como conocer la relación entre las condiciones de consumo con la producción y el deterioro ecológico con el agotamiento de los recursos.</w:t>
                      </w:r>
                    </w:p>
                    <w:p w:rsidR="005000BF" w:rsidRPr="00F27DEF" w:rsidRDefault="00F27DEF" w:rsidP="005000BF">
                      <w:r w:rsidRPr="00F27DEF">
                        <w:rPr>
                          <w:color w:val="000000" w:themeColor="text1"/>
                        </w:rPr>
                        <w:t>- Influencia del consumidor: Enseñanza sobre los derechos, obligaciones e influencia del consumidor. Pretende dar a conocer la capacidad de protección de sus intereses, participación en la toma de decisiones y utilización de canales</w:t>
                      </w:r>
                      <w:r>
                        <w:t>.</w:t>
                      </w:r>
                      <w:r w:rsidR="005000BF" w:rsidRPr="00F27DEF">
                        <w:t xml:space="preserve">                                                                </w:t>
                      </w:r>
                    </w:p>
                    <w:p w:rsidR="005000BF" w:rsidRPr="005000BF" w:rsidRDefault="005000BF" w:rsidP="005000BF">
                      <w:pPr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835D5A" w:rsidP="00F27DEF">
      <w:pPr>
        <w:jc w:val="both"/>
      </w:pPr>
      <w:bookmarkStart w:id="0" w:name="_GoBack"/>
      <w:r>
        <w:rPr>
          <w:noProof/>
          <w:lang w:eastAsia="es-CO"/>
        </w:rPr>
        <w:lastRenderedPageBreak/>
        <w:drawing>
          <wp:anchor distT="0" distB="0" distL="114300" distR="114300" simplePos="0" relativeHeight="251671552" behindDoc="1" locked="0" layoutInCell="1" allowOverlap="1" wp14:anchorId="62F5207F" wp14:editId="70ECA2A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619750" cy="3609975"/>
            <wp:effectExtent l="0" t="0" r="0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ducacion-para-el-consumo-13-72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Default="00F27DEF" w:rsidP="00F27DEF">
      <w:pPr>
        <w:jc w:val="both"/>
      </w:pPr>
    </w:p>
    <w:p w:rsidR="00F27DEF" w:rsidRPr="00F27DEF" w:rsidRDefault="00F27DEF" w:rsidP="00F27DEF">
      <w:pPr>
        <w:jc w:val="both"/>
        <w:rPr>
          <w:rFonts w:asciiTheme="majorHAnsi" w:hAnsiTheme="majorHAnsi" w:cstheme="majorHAnsi"/>
          <w:color w:val="000000" w:themeColor="text1"/>
        </w:rPr>
      </w:pPr>
    </w:p>
    <w:p w:rsidR="00F27DEF" w:rsidRPr="00F27DEF" w:rsidRDefault="00F27DEF" w:rsidP="000C65B0">
      <w:pPr>
        <w:rPr>
          <w:rFonts w:ascii="Algerian" w:hAnsi="Algerian"/>
          <w:color w:val="000000" w:themeColor="text1"/>
          <w:sz w:val="40"/>
          <w:szCs w:val="40"/>
        </w:rPr>
      </w:pPr>
      <w:r>
        <w:rPr>
          <w:rFonts w:ascii="Algerian" w:hAnsi="Algerian"/>
          <w:color w:val="000000" w:themeColor="text1"/>
          <w:sz w:val="40"/>
          <w:szCs w:val="40"/>
        </w:rPr>
        <w:t xml:space="preserve">                 </w:t>
      </w:r>
    </w:p>
    <w:p w:rsidR="00EC1FBE" w:rsidRDefault="005000BF" w:rsidP="000C65B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lgerian" w:hAnsi="Algerian"/>
          <w:color w:val="FFFFFF" w:themeColor="background1"/>
          <w:sz w:val="40"/>
          <w:szCs w:val="40"/>
        </w:rPr>
        <w:t xml:space="preserve"> </w:t>
      </w:r>
      <w:r w:rsidR="00EC1FB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</w:t>
      </w: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s-CO"/>
        </w:rPr>
        <w:drawing>
          <wp:anchor distT="0" distB="0" distL="114300" distR="114300" simplePos="0" relativeHeight="251672576" behindDoc="1" locked="0" layoutInCell="1" allowOverlap="1" wp14:anchorId="5C556A75" wp14:editId="53E1EA6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619750" cy="4209415"/>
            <wp:effectExtent l="0" t="0" r="0" b="63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ducacion-del-consumidor-4-7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1FBE" w:rsidRDefault="00EC1FBE" w:rsidP="000C65B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lastRenderedPageBreak/>
        <w:drawing>
          <wp:inline distT="0" distB="0" distL="0" distR="0" wp14:anchorId="6E242F68" wp14:editId="7D3B8FF4">
            <wp:extent cx="5781675" cy="2752725"/>
            <wp:effectExtent l="0" t="0" r="952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scarga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A5A" w:rsidRPr="005000BF" w:rsidRDefault="00EC1FBE" w:rsidP="000C65B0">
      <w:pPr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anchor distT="0" distB="0" distL="114300" distR="114300" simplePos="0" relativeHeight="251673600" behindDoc="1" locked="0" layoutInCell="1" allowOverlap="1" wp14:anchorId="1CC90EA3" wp14:editId="68434526">
            <wp:simplePos x="0" y="0"/>
            <wp:positionH relativeFrom="margin">
              <wp:align>center</wp:align>
            </wp:positionH>
            <wp:positionV relativeFrom="paragraph">
              <wp:posOffset>565785</wp:posOffset>
            </wp:positionV>
            <wp:extent cx="5095875" cy="3076575"/>
            <wp:effectExtent l="0" t="0" r="9525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escar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</w:t>
      </w:r>
    </w:p>
    <w:sectPr w:rsidR="00877A5A" w:rsidRPr="005000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B0"/>
    <w:rsid w:val="000C65B0"/>
    <w:rsid w:val="005000BF"/>
    <w:rsid w:val="00835D5A"/>
    <w:rsid w:val="00877A5A"/>
    <w:rsid w:val="00EC1FBE"/>
    <w:rsid w:val="00F2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FCE5A-B436-4100-8766-7A2FBDAA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0C65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C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0C6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</dc:creator>
  <cp:keywords/>
  <dc:description/>
  <cp:lastModifiedBy>catal</cp:lastModifiedBy>
  <cp:revision>2</cp:revision>
  <dcterms:created xsi:type="dcterms:W3CDTF">2020-06-26T02:00:00Z</dcterms:created>
  <dcterms:modified xsi:type="dcterms:W3CDTF">2020-06-26T02:00:00Z</dcterms:modified>
</cp:coreProperties>
</file>